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ИТ-этапа или периода</w:t>
      </w:r>
    </w:p>
    <w:p>
      <w:pPr>
        <w:pStyle w:val="Subtitle"/>
      </w:pPr>
      <w:r>
        <w:t xml:space="preserve">ИТ, разработка и сопровождение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Завершён этап проекта или период сопровождения.</w:t>
      </w:r>
    </w:p>
    <w:p>
      <w:r>
        <w:t xml:space="preserve">Подтверждены результат, принятые часы и сумма расчёта.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Отчётный месяц или этап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Работы</w:t>
            </w:r>
          </w:p>
        </w:tc>
        <w:tc>
          <w:tcPr>
            <w:tcW w:w="2400" w:type="dxa"/>
          </w:tcPr>
          <w:p>
            <w:r>
              <w:t xml:space="preserve">Ссылки на согласованные запросы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Ставки и принятый объём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Результаты и отчёт</w:t>
            </w:r>
          </w:p>
        </w:tc>
        <w:tc>
          <w:tcPr>
            <w:tcW w:w="2400" w:type="dxa"/>
          </w:tcPr>
          <w:p>
            <w:r>
              <w:t xml:space="preserve">Описывают выполненный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Записи времени</w:t>
            </w:r>
          </w:p>
        </w:tc>
        <w:tc>
          <w:tcPr>
            <w:tcW w:w="2400" w:type="dxa"/>
          </w:tcPr>
          <w:p>
            <w:r>
              <w:t xml:space="preserve">Обосновывают расчёт по времени.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клиента</w:t>
            </w:r>
          </w:p>
        </w:tc>
        <w:tc>
          <w:tcPr>
            <w:tcW w:w="2400" w:type="dxa"/>
          </w:tcPr>
          <w:p>
            <w:r>
              <w:t xml:space="preserve">Фиксирует приёмку и замечания.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Предъявление результата</w:t>
      </w:r>
    </w:p>
    <w:p>
      <w:r>
        <w:t xml:space="preserve">Роли. Ответственный исполнитель.</w:t>
      </w:r>
    </w:p>
    <w:p>
      <w:r>
        <w:t xml:space="preserve">Решение назначенного участника этапа.</w:t>
      </w:r>
    </w:p>
    <w:p>
      <w:r>
        <w:t xml:space="preserve">☐ Собрать результаты</w:t>
      </w:r>
    </w:p>
    <w:p>
      <w:r>
        <w:t xml:space="preserve">☐ Приложить записи времени</w:t>
      </w:r>
    </w:p>
    <w:p>
      <w:r>
        <w:t xml:space="preserve">Результат этапа. Пакет сдачи.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Сверка обязательств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Проверить спецификацию</w:t>
      </w:r>
    </w:p>
    <w:p>
      <w:r>
        <w:t xml:space="preserve">☐ Учесть согласованные изменения</w:t>
      </w:r>
    </w:p>
    <w:p>
      <w:r>
        <w:t xml:space="preserve">Результат этапа. Проверенный отчёт.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Клиентское основание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Приложить решение клиента</w:t>
      </w:r>
    </w:p>
    <w:p>
      <w:r>
        <w:t xml:space="preserve">☐ Выделить замечания</w:t>
      </w:r>
    </w:p>
    <w:p>
      <w:r>
        <w:t xml:space="preserve">Результат этапа. Принятый объём.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Закрывающий расчёт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Проверить ставки</w:t>
      </w:r>
    </w:p>
    <w:p>
      <w:r>
        <w:t xml:space="preserve">☐ Исключить неподтверждённые часы</w:t>
      </w:r>
    </w:p>
    <w:p>
      <w:r>
        <w:t xml:space="preserve">Результат этапа. Сумма для счёта.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оспаривает включение работы в абонплату.</w:t>
      </w:r>
    </w:p>
    <w:p>
      <w:r>
        <w:t xml:space="preserve">Согласовать границу услуги и сохранить спорную позицию.</w:t>
      </w:r>
    </w:p>
    <w:p>
      <w:r>
        <w:t xml:space="preserve">Ответственный. Менеджер клиента.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Отчёт включает неутверждённое изменение.</w:t>
      </w:r>
    </w:p>
    <w:p>
      <w:r>
        <w:t xml:space="preserve">Получить основание либо исключить позицию из расчёта.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Задержка приёмки. Дни от передачи полного отчёта до подтверждения принятого объёма.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Приёмка отчёта не означает автоматической оплаты и не заменяет технические проверки релиза.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Naumen. Управление запросами на обслуживание. Проверено 2026-09-14.</w:t>
      </w:r>
    </w:p>
    <w:p>
      <w:r>
        <w:t xml:space="preserve">https://www.naumen.ru/products/service_desk/tour/itil/service_management/</w:t>
      </w:r>
    </w:p>
    <w:p>
      <w:r>
        <w:t xml:space="preserve">Запросы, права на услуги и согласования. Официальное описание функций. Доли рынка и готовая интеграция с АА.Докс не установлены.</w:t>
      </w:r>
    </w:p>
    <w:p>
      <w:r>
        <w:t xml:space="preserve">ITSM 365. Финансовый процесс ITSM 365. Проверено 2026-09-14.</w:t>
      </w:r>
    </w:p>
    <w:p>
      <w:r>
        <w:t xml:space="preserve">https://itsm365.com/documents_outsourcenew/Content/financial_management/financial_management.htm</w:t>
      </w:r>
    </w:p>
    <w:p>
      <w:r>
        <w:t xml:space="preserve">Прайс-листы и параметры договора.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https://aadocs.ru/otrasli/it-services/it-service-acceptance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https://app.aadocs.ru/processes/catalog/it-services/it-service-acceptance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